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6358EFB1" w:rsidR="00C34883" w:rsidRPr="00427ED5" w:rsidRDefault="00603903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</w:t>
      </w:r>
      <w:r w:rsidR="00C34883"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SO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91412A0" w14:textId="06979C3D" w:rsidR="002832D3" w:rsidRDefault="004C6D92" w:rsidP="00427ED5">
      <w:pPr>
        <w:rPr>
          <w:rFonts w:ascii="Calibri" w:hAnsi="Calibri"/>
          <w:color w:val="000000"/>
        </w:rPr>
      </w:pPr>
      <w:r w:rsidRPr="004C6D92">
        <w:rPr>
          <w:rFonts w:ascii="Calibri" w:hAnsi="Calibri"/>
          <w:color w:val="000000"/>
        </w:rPr>
        <w:t xml:space="preserve">Είμαστε περήφανοι για τη λήψη του </w:t>
      </w:r>
      <w:r w:rsidRPr="004C6D92">
        <w:rPr>
          <w:rFonts w:ascii="Calibri" w:hAnsi="Calibri"/>
          <w:b/>
          <w:bCs/>
          <w:color w:val="B0854B"/>
        </w:rPr>
        <w:t>βραβείου Gold</w:t>
      </w:r>
      <w:r w:rsidRPr="004C6D92">
        <w:rPr>
          <w:rFonts w:ascii="Calibri" w:hAnsi="Calibri"/>
          <w:color w:val="B0854B"/>
        </w:rPr>
        <w:t xml:space="preserve"> </w:t>
      </w:r>
      <w:r w:rsidRPr="004C6D92">
        <w:rPr>
          <w:rFonts w:ascii="Calibri" w:hAnsi="Calibri"/>
          <w:color w:val="000000"/>
        </w:rPr>
        <w:t>στα βραβεία ESO Angels και για την επίσημη αναγνώρισή μας σε ετήσια περιφερειακά συνέδρια στα οποία παρίστανται κορυφαίοι ειδικοί του πεδίου.</w:t>
      </w:r>
    </w:p>
    <w:p w14:paraId="30EDEBD6" w14:textId="25C38F6E" w:rsidR="00427ED5" w:rsidRPr="00427ED5" w:rsidRDefault="00000000" w:rsidP="00427ED5">
      <w:hyperlink r:id="rId5" w:history="1">
        <w:r w:rsidR="002832D3" w:rsidRPr="007D3FED">
          <w:rPr>
            <w:rStyle w:val="Hyperlink"/>
          </w:rPr>
          <w:t>https://www.angels-initiative.com/angels-awards/wso-award-winners</w:t>
        </w:r>
      </w:hyperlink>
      <w:r w:rsidR="00427ED5" w:rsidRPr="00427ED5">
        <w:rPr>
          <w:rFonts w:ascii="Calibri" w:hAnsi="Calibri"/>
          <w:color w:val="000000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#</w:t>
      </w:r>
      <w:r w:rsidR="00603903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SOAngelsAwards #</w:t>
      </w:r>
      <w:r w:rsidR="00603903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ESOC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20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122423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#givinglifeachance #angelsinitiative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38D65ACC" w:rsidR="00C34883" w:rsidRPr="008909D8" w:rsidRDefault="00D76295">
      <w:r>
        <w:rPr>
          <w:noProof/>
        </w:rPr>
        <w:drawing>
          <wp:inline distT="0" distB="0" distL="0" distR="0" wp14:anchorId="12662764" wp14:editId="0342C3AE">
            <wp:extent cx="2306552" cy="3089718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552" cy="3089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77777777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434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85028"/>
    <w:rsid w:val="000B79BF"/>
    <w:rsid w:val="000D23C2"/>
    <w:rsid w:val="00122423"/>
    <w:rsid w:val="00157492"/>
    <w:rsid w:val="002832D3"/>
    <w:rsid w:val="00320E7E"/>
    <w:rsid w:val="0036676C"/>
    <w:rsid w:val="00427ED5"/>
    <w:rsid w:val="004C6D92"/>
    <w:rsid w:val="00586240"/>
    <w:rsid w:val="00603903"/>
    <w:rsid w:val="006F5B10"/>
    <w:rsid w:val="007843A5"/>
    <w:rsid w:val="00811467"/>
    <w:rsid w:val="008909D8"/>
    <w:rsid w:val="00957C9B"/>
    <w:rsid w:val="009D3954"/>
    <w:rsid w:val="00AF5F47"/>
    <w:rsid w:val="00B461C4"/>
    <w:rsid w:val="00B808D5"/>
    <w:rsid w:val="00C34883"/>
    <w:rsid w:val="00C6231A"/>
    <w:rsid w:val="00C80AEC"/>
    <w:rsid w:val="00CA0D61"/>
    <w:rsid w:val="00D6650B"/>
    <w:rsid w:val="00D74248"/>
    <w:rsid w:val="00D76295"/>
    <w:rsid w:val="00E02416"/>
    <w:rsid w:val="00F2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angels-initiative.com/angels-awards/wso-award-winn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2023-10-23T13:47:00Z</dcterms:created>
  <dcterms:modified xsi:type="dcterms:W3CDTF">2023-10-23T13:47:00Z</dcterms:modified>
</cp:coreProperties>
</file>